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647"/>
        <w:gridCol w:w="3280"/>
        <w:gridCol w:w="3059"/>
      </w:tblGrid>
      <w:tr w:rsidR="00205281" w14:paraId="16487F0C" w14:textId="77777777" w:rsidTr="00205281">
        <w:trPr>
          <w:cantSplit/>
          <w:trHeight w:val="1403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6A15" w14:textId="59CDE45C" w:rsidR="00205281" w:rsidRDefault="0015526A" w:rsidP="0015526A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b w:val="0"/>
                <w:noProof/>
                <w:sz w:val="18"/>
                <w:szCs w:val="18"/>
                <w:u w:val="none"/>
              </w:rPr>
              <w:drawing>
                <wp:inline distT="0" distB="0" distL="0" distR="0" wp14:anchorId="156AB5E1" wp14:editId="3BCD9B5C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6BAB" w14:textId="77777777" w:rsidR="00205281" w:rsidRDefault="00205281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3515CF85" wp14:editId="20C6E23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2FE7" w14:textId="77777777" w:rsidR="00205281" w:rsidRPr="008477FE" w:rsidRDefault="00205281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ZA les </w:t>
            </w:r>
            <w:proofErr w:type="spellStart"/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Chauffours</w:t>
            </w:r>
            <w:proofErr w:type="spellEnd"/>
          </w:p>
          <w:p w14:paraId="2DE76DE9" w14:textId="77777777" w:rsidR="00205281" w:rsidRPr="008477FE" w:rsidRDefault="0020528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27057F1" w14:textId="77777777" w:rsidR="00205281" w:rsidRPr="008477FE" w:rsidRDefault="0020528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AEA794A" w14:textId="77777777" w:rsidR="00205281" w:rsidRPr="008477FE" w:rsidRDefault="0020528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03BE354" w14:textId="77777777" w:rsidR="00205281" w:rsidRPr="008477FE" w:rsidRDefault="0020528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A63" w14:textId="77777777" w:rsidR="00205281" w:rsidRPr="008477FE" w:rsidRDefault="002052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2</w:t>
            </w:r>
            <w:r w:rsidRPr="008477FE">
              <w:rPr>
                <w:b w:val="0"/>
                <w:sz w:val="18"/>
                <w:szCs w:val="18"/>
                <w:u w:val="none"/>
              </w:rPr>
              <w:t>1</w:t>
            </w:r>
          </w:p>
          <w:p w14:paraId="153D1163" w14:textId="77777777" w:rsidR="00205281" w:rsidRPr="008477FE" w:rsidRDefault="002052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62D0BB89" w14:textId="77777777" w:rsidR="00205281" w:rsidRPr="008477FE" w:rsidRDefault="002052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5ED7C25E" w14:textId="49DC2BB6" w:rsidR="00205281" w:rsidRPr="008477FE" w:rsidRDefault="008F0845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205281">
              <w:rPr>
                <w:b w:val="0"/>
                <w:sz w:val="18"/>
                <w:szCs w:val="18"/>
                <w:u w:val="none"/>
              </w:rPr>
              <w:t>/06</w:t>
            </w:r>
            <w:r w:rsidR="00205281" w:rsidRPr="008477FE">
              <w:rPr>
                <w:b w:val="0"/>
                <w:sz w:val="18"/>
                <w:szCs w:val="18"/>
                <w:u w:val="none"/>
              </w:rPr>
              <w:t>/20</w:t>
            </w:r>
            <w:r w:rsidR="00205281">
              <w:rPr>
                <w:b w:val="0"/>
                <w:sz w:val="18"/>
                <w:szCs w:val="18"/>
                <w:u w:val="none"/>
              </w:rPr>
              <w:t>21</w:t>
            </w:r>
          </w:p>
        </w:tc>
      </w:tr>
      <w:tr w:rsidR="00175CD4" w14:paraId="2EAFFEAC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C3D" w14:textId="77777777" w:rsidR="00AE0BB5" w:rsidRPr="00984147" w:rsidRDefault="004151C3" w:rsidP="008477FE">
            <w:pPr>
              <w:jc w:val="center"/>
              <w:rPr>
                <w:rFonts w:ascii="Arial" w:hAnsi="Arial" w:cs="Arial"/>
                <w:b/>
                <w:color w:val="00AC4E"/>
                <w:sz w:val="22"/>
                <w:szCs w:val="22"/>
              </w:rPr>
            </w:pPr>
            <w:r w:rsidRPr="00984147">
              <w:rPr>
                <w:rFonts w:ascii="Arial" w:hAnsi="Arial" w:cs="Arial"/>
                <w:b/>
                <w:color w:val="00CC99"/>
                <w:sz w:val="22"/>
                <w:szCs w:val="22"/>
              </w:rPr>
              <w:t>PROGRAMME DE FORMATION</w:t>
            </w:r>
          </w:p>
          <w:p w14:paraId="5AFCC8CB" w14:textId="77777777" w:rsidR="00175CD4" w:rsidRPr="00984147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CACES®</w:t>
            </w:r>
            <w:r w:rsidR="006740C5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R48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2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ENGINS DE CHANTIER</w:t>
            </w:r>
          </w:p>
        </w:tc>
      </w:tr>
    </w:tbl>
    <w:p w14:paraId="30C9C7AE" w14:textId="7745E998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2F6D66" w14:paraId="4CDA2067" w14:textId="77777777" w:rsidTr="002F6D66">
        <w:trPr>
          <w:trHeight w:val="223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47FE24B8" w14:textId="77777777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7BD37DC2" w14:textId="1E6972B9" w:rsidR="002F6D66" w:rsidRPr="00F12B39" w:rsidRDefault="002F6D66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</w:t>
            </w:r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 la catégorie et/ou des catégories concernée(s).</w:t>
            </w:r>
          </w:p>
          <w:p w14:paraId="7B8C7049" w14:textId="77777777" w:rsidR="002F6D66" w:rsidRPr="00F12B39" w:rsidRDefault="002F6D66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Obtenir le certificat à la conduite en sécurité (CACES®) des </w:t>
            </w:r>
            <w:bookmarkStart w:id="2" w:name="_Hlk23158321"/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de(s) catégorie(s)</w:t>
            </w:r>
            <w:bookmarkEnd w:id="2"/>
            <w:r w:rsidRPr="00F12B39">
              <w:rPr>
                <w:rFonts w:ascii="Arial" w:hAnsi="Arial" w:cs="Arial"/>
                <w:sz w:val="16"/>
                <w:szCs w:val="16"/>
              </w:rPr>
              <w:t xml:space="preserve"> concernée(s).</w:t>
            </w:r>
          </w:p>
        </w:tc>
        <w:tc>
          <w:tcPr>
            <w:tcW w:w="7513" w:type="dxa"/>
            <w:vMerge w:val="restart"/>
          </w:tcPr>
          <w:p w14:paraId="55BCA79D" w14:textId="77777777" w:rsidR="002F6D66" w:rsidRPr="00B63CC2" w:rsidRDefault="002F6D66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1771F0E" w14:textId="77777777" w:rsidR="002F6D66" w:rsidRPr="00883DD7" w:rsidRDefault="002F6D66" w:rsidP="00B63C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11EF40F1" w14:textId="77777777" w:rsidR="002F6D66" w:rsidRPr="00B63CC2" w:rsidRDefault="002F6D66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théorique :</w:t>
            </w:r>
          </w:p>
          <w:p w14:paraId="229B23C3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Devoirs et responsabilités des conducteurs d’engins</w:t>
            </w:r>
          </w:p>
          <w:p w14:paraId="34B7AAE2" w14:textId="77777777" w:rsidR="002F6D66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générales de sécurité communes à toutes les catégories d’engins</w:t>
            </w:r>
          </w:p>
          <w:p w14:paraId="05237F0A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de la route</w:t>
            </w:r>
          </w:p>
          <w:p w14:paraId="3DCD5B6E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et technologie des engins</w:t>
            </w:r>
          </w:p>
          <w:p w14:paraId="0A3958AA" w14:textId="77777777" w:rsidR="002F6D66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 de poste / fin de poste</w:t>
            </w:r>
          </w:p>
          <w:p w14:paraId="550B3318" w14:textId="77777777" w:rsidR="002F6D66" w:rsidRPr="00B63CC2" w:rsidRDefault="002F6D66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de sécurité spécifiques</w:t>
            </w:r>
          </w:p>
          <w:p w14:paraId="29B4088C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 xml:space="preserve">La </w:t>
            </w:r>
            <w:r>
              <w:rPr>
                <w:rFonts w:ascii="Arial" w:hAnsi="Arial" w:cs="Arial"/>
                <w:sz w:val="18"/>
                <w:szCs w:val="18"/>
              </w:rPr>
              <w:t>distance de sécurité avec les conducteurs électriques</w:t>
            </w:r>
          </w:p>
          <w:p w14:paraId="7AB89AC1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organes de sécurité et vérifications à effectuer</w:t>
            </w:r>
          </w:p>
          <w:p w14:paraId="1715CB49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consignes et manœuvres liées à l’utilisation des postes de secours</w:t>
            </w:r>
          </w:p>
          <w:p w14:paraId="3A247C06" w14:textId="77777777" w:rsidR="002F6D66" w:rsidRPr="00B63CC2" w:rsidRDefault="002F6D66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pratique :</w:t>
            </w:r>
          </w:p>
          <w:p w14:paraId="24B6B71E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vérification de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l’adéquation </w:t>
            </w:r>
            <w:r>
              <w:rPr>
                <w:rFonts w:ascii="Arial" w:hAnsi="Arial" w:cs="Arial"/>
                <w:sz w:val="18"/>
                <w:szCs w:val="18"/>
              </w:rPr>
              <w:t>de l’engin et essais de prise de poste</w:t>
            </w:r>
          </w:p>
          <w:p w14:paraId="109BB193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contrôle du bon fonctionnement de l’engin</w:t>
            </w:r>
          </w:p>
          <w:p w14:paraId="3FF8064E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Positionnement et déplacement de l’engin</w:t>
            </w:r>
          </w:p>
          <w:p w14:paraId="2916B721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conduite et la circulation des engins</w:t>
            </w:r>
          </w:p>
          <w:p w14:paraId="677C29D4" w14:textId="77777777" w:rsidR="002F6D66" w:rsidRPr="00B63CC2" w:rsidRDefault="002F6D66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réalisation des manœuvres de secours et réaction face à un signal d’alerte</w:t>
            </w:r>
          </w:p>
          <w:p w14:paraId="215D96BD" w14:textId="77777777" w:rsidR="002F6D66" w:rsidRPr="00477465" w:rsidRDefault="002F6D66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6C99A5" w14:textId="77777777" w:rsidR="002F6D66" w:rsidRPr="001E5CD1" w:rsidRDefault="002F6D66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Vidéoprojecteur, ordinateur,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board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>, films, …</w:t>
            </w:r>
          </w:p>
          <w:p w14:paraId="474EFF45" w14:textId="77777777" w:rsidR="002F6D66" w:rsidRPr="00477465" w:rsidRDefault="002F6D66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CA3D9FA" w14:textId="77777777" w:rsidR="002F6D66" w:rsidRPr="00B63CC2" w:rsidRDefault="002F6D66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Livret R4</w:t>
            </w:r>
            <w:r>
              <w:rPr>
                <w:rFonts w:ascii="Arial" w:hAnsi="Arial" w:cs="Arial"/>
                <w:bCs/>
                <w:sz w:val="18"/>
                <w:szCs w:val="18"/>
              </w:rPr>
              <w:t>82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engins de chantier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74EE127A" w14:textId="77777777" w:rsidR="002F6D66" w:rsidRPr="00477465" w:rsidRDefault="002F6D66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6C47B72C" w14:textId="77777777" w:rsidR="002F6D66" w:rsidRPr="00B63CC2" w:rsidRDefault="002F6D66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164AFFB5" w14:textId="77777777" w:rsidR="002F6D66" w:rsidRPr="00477465" w:rsidRDefault="002F6D66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6408BCF" w14:textId="77777777" w:rsidR="002F6D66" w:rsidRPr="008B2FF8" w:rsidRDefault="002F6D66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Méthodes d’évaluation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054061DD" w14:textId="77777777" w:rsidR="002F6D66" w:rsidRPr="00477465" w:rsidRDefault="002F6D66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1F710B6" w14:textId="093909C6" w:rsidR="002F6D66" w:rsidRPr="00B63CC2" w:rsidRDefault="002F6D66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Validation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B63CC2">
              <w:rPr>
                <w:rFonts w:ascii="Arial" w:hAnsi="Arial" w:cs="Arial"/>
                <w:sz w:val="18"/>
                <w:szCs w:val="18"/>
              </w:rPr>
              <w:t>Le C.A.C.E.S</w:t>
            </w:r>
            <w:r w:rsidRPr="00971601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r w:rsidRPr="00B63CC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(d’une validité : de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ans).</w:t>
            </w:r>
          </w:p>
          <w:p w14:paraId="4E48DD26" w14:textId="657FA06B" w:rsidR="002F6D66" w:rsidRPr="00B63CC2" w:rsidRDefault="002F6D66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>
              <w:rPr>
                <w:rFonts w:ascii="Arial" w:hAnsi="Arial" w:cs="Arial"/>
                <w:sz w:val="18"/>
                <w:szCs w:val="18"/>
              </w:rPr>
              <w:t>chariots de la catégorie concernée,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 si résultat positif.</w:t>
            </w:r>
          </w:p>
          <w:p w14:paraId="5C58DC23" w14:textId="77777777" w:rsidR="002F6D66" w:rsidRPr="00477465" w:rsidRDefault="002F6D66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80202AE" w14:textId="0DBCB05C" w:rsidR="002F6D66" w:rsidRPr="00B63CC2" w:rsidRDefault="002F6D66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Formalisation à l’issue de la formation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des </w:t>
            </w:r>
            <w:r>
              <w:rPr>
                <w:rFonts w:ascii="Arial" w:hAnsi="Arial" w:cs="Arial"/>
                <w:sz w:val="18"/>
                <w:szCs w:val="18"/>
              </w:rPr>
              <w:t>chariots automoteurs de manutention à conducteur portée de la et/ou les catégorie(s) concernée(s) + une attestation avec les préconisations et attestation de compétence.</w:t>
            </w:r>
          </w:p>
          <w:p w14:paraId="602DB07D" w14:textId="77777777" w:rsidR="002F6D66" w:rsidRPr="00477465" w:rsidRDefault="002F6D66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3D89F19" w14:textId="0A2914EF" w:rsidR="002F6D66" w:rsidRPr="001E5CD1" w:rsidRDefault="002F6D66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2021</w:t>
            </w:r>
            <w:r w:rsidRPr="0047746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477465">
              <w:rPr>
                <w:rFonts w:ascii="Arial" w:hAnsi="Arial" w:cs="Arial"/>
                <w:sz w:val="18"/>
                <w:szCs w:val="18"/>
              </w:rPr>
              <w:t xml:space="preserve">Le niveau de performance et d’accomplissement de la prestation est de </w:t>
            </w: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  <w:p w14:paraId="385C6D4E" w14:textId="77777777" w:rsidR="002F6D66" w:rsidRDefault="002F6D66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61FA7BFA" w14:textId="77777777" w:rsidTr="002F6D66">
        <w:trPr>
          <w:trHeight w:val="7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6719EBCD" w14:textId="77777777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Public </w:t>
            </w:r>
            <w:proofErr w:type="gram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Toute personne âgée de 18 ans amenée à utiliser </w:t>
            </w:r>
            <w:r>
              <w:rPr>
                <w:rFonts w:ascii="Arial" w:hAnsi="Arial" w:cs="Arial"/>
                <w:sz w:val="16"/>
                <w:szCs w:val="16"/>
              </w:rPr>
              <w:t>un engin de chantier de travaux publics</w:t>
            </w:r>
            <w:r w:rsidRPr="00F12B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68781640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421641ED" w14:textId="77777777" w:rsidTr="002F6D66">
        <w:trPr>
          <w:trHeight w:val="1256"/>
        </w:trPr>
        <w:tc>
          <w:tcPr>
            <w:tcW w:w="2977" w:type="dxa"/>
            <w:shd w:val="clear" w:color="auto" w:fill="CCFFCC"/>
          </w:tcPr>
          <w:p w14:paraId="4CFC6088" w14:textId="77777777" w:rsidR="002F6D66" w:rsidRPr="00F12B39" w:rsidRDefault="002F6D66" w:rsidP="002F6D66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Pré-requis</w:t>
            </w:r>
            <w:proofErr w:type="spellEnd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Aptitude</w:t>
            </w:r>
            <w:r w:rsidRPr="00F12B39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F12B39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617300C8" w14:textId="09C7DC76" w:rsidR="002F6D66" w:rsidRPr="002F6D66" w:rsidRDefault="002F6D66" w:rsidP="00B63CC2">
            <w:pPr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13F1E621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746EAC35" w14:textId="77777777" w:rsidTr="002F6D66">
        <w:trPr>
          <w:trHeight w:val="1374"/>
        </w:trPr>
        <w:tc>
          <w:tcPr>
            <w:tcW w:w="2977" w:type="dxa"/>
            <w:shd w:val="clear" w:color="auto" w:fill="CCFFCC"/>
          </w:tcPr>
          <w:p w14:paraId="6AEBF4F1" w14:textId="7AB36F39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Méthodes pédagogiques </w:t>
            </w:r>
            <w:proofErr w:type="gram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7920A534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7FC9E64E" w14:textId="77777777" w:rsidTr="002F6D66">
        <w:trPr>
          <w:trHeight w:val="54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7D3F22D7" w14:textId="1A3A22B9" w:rsidR="002F6D66" w:rsidRPr="00F12B39" w:rsidRDefault="002F6D66" w:rsidP="002F6D66">
            <w:pPr>
              <w:pStyle w:val="Paragraphedeliste"/>
              <w:tabs>
                <w:tab w:val="left" w:pos="284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</w:t>
            </w:r>
          </w:p>
        </w:tc>
        <w:tc>
          <w:tcPr>
            <w:tcW w:w="7513" w:type="dxa"/>
            <w:vMerge/>
          </w:tcPr>
          <w:p w14:paraId="7A2886D7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0672BCFC" w14:textId="77777777" w:rsidTr="002F6D66">
        <w:trPr>
          <w:trHeight w:val="396"/>
        </w:trPr>
        <w:tc>
          <w:tcPr>
            <w:tcW w:w="2977" w:type="dxa"/>
            <w:shd w:val="clear" w:color="auto" w:fill="CCFFCC"/>
          </w:tcPr>
          <w:p w14:paraId="7F953671" w14:textId="665934C1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sz w:val="18"/>
                <w:szCs w:val="18"/>
              </w:rPr>
              <w:t>Durée :</w:t>
            </w:r>
            <w:r w:rsidRPr="00F12B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3 Jours (soit 21 Heures)</w:t>
            </w:r>
          </w:p>
        </w:tc>
        <w:tc>
          <w:tcPr>
            <w:tcW w:w="7513" w:type="dxa"/>
            <w:vMerge/>
          </w:tcPr>
          <w:p w14:paraId="1A5693D9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61921863" w14:textId="77777777" w:rsidTr="002F6D66">
        <w:trPr>
          <w:trHeight w:val="557"/>
        </w:trPr>
        <w:tc>
          <w:tcPr>
            <w:tcW w:w="2977" w:type="dxa"/>
            <w:shd w:val="clear" w:color="auto" w:fill="CCFFCC"/>
          </w:tcPr>
          <w:p w14:paraId="02564CED" w14:textId="6C3A075A" w:rsidR="002F6D66" w:rsidRPr="002F6D66" w:rsidRDefault="002F6D66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 d’accès : </w:t>
            </w:r>
            <w:r w:rsidRPr="00A3146B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43D1C57D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7A0B5BD5" w14:textId="77777777" w:rsidTr="00A3146B">
        <w:trPr>
          <w:trHeight w:val="382"/>
        </w:trPr>
        <w:tc>
          <w:tcPr>
            <w:tcW w:w="2977" w:type="dxa"/>
            <w:shd w:val="clear" w:color="auto" w:fill="CCFFCC"/>
          </w:tcPr>
          <w:p w14:paraId="6558A543" w14:textId="35298419" w:rsidR="002F6D66" w:rsidRDefault="002F6D66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14C8E524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1F092084" w14:textId="77777777" w:rsidTr="00A3146B">
        <w:trPr>
          <w:trHeight w:val="1370"/>
        </w:trPr>
        <w:tc>
          <w:tcPr>
            <w:tcW w:w="2977" w:type="dxa"/>
            <w:shd w:val="clear" w:color="auto" w:fill="CCFFCC"/>
          </w:tcPr>
          <w:p w14:paraId="7AC8B828" w14:textId="77777777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Conditions d’accueil et d’accès des publics en situation de handicap, locaux adaptés à recevoir des personnes handicapées. Nous n’avons pas </w:t>
            </w:r>
            <w:r>
              <w:rPr>
                <w:rFonts w:ascii="Arial" w:hAnsi="Arial" w:cs="Arial"/>
                <w:sz w:val="16"/>
                <w:szCs w:val="16"/>
              </w:rPr>
              <w:t>d’engins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adaptés à certain handicap.</w:t>
            </w:r>
          </w:p>
        </w:tc>
        <w:tc>
          <w:tcPr>
            <w:tcW w:w="7513" w:type="dxa"/>
            <w:vMerge/>
          </w:tcPr>
          <w:p w14:paraId="014DC19C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0F9E9084" w14:textId="77777777" w:rsidTr="00A3146B">
        <w:trPr>
          <w:trHeight w:val="498"/>
        </w:trPr>
        <w:tc>
          <w:tcPr>
            <w:tcW w:w="2977" w:type="dxa"/>
            <w:shd w:val="clear" w:color="auto" w:fill="CCFFCC"/>
          </w:tcPr>
          <w:p w14:paraId="3C312D30" w14:textId="77777777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F12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459F697C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D66" w14:paraId="709BEFDA" w14:textId="77777777" w:rsidTr="002F6D66">
        <w:trPr>
          <w:trHeight w:val="722"/>
        </w:trPr>
        <w:tc>
          <w:tcPr>
            <w:tcW w:w="2977" w:type="dxa"/>
            <w:shd w:val="clear" w:color="auto" w:fill="CCFFCC"/>
          </w:tcPr>
          <w:p w14:paraId="2225C756" w14:textId="037E77B4" w:rsidR="002F6D66" w:rsidRPr="00F12B39" w:rsidRDefault="002F6D66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Tarifs : </w:t>
            </w:r>
            <w:r w:rsidRPr="00A3146B">
              <w:rPr>
                <w:rFonts w:ascii="Arial" w:hAnsi="Arial" w:cs="Arial"/>
                <w:sz w:val="16"/>
                <w:szCs w:val="16"/>
              </w:rPr>
              <w:t>Voir le devis et les conditions générales de vente</w:t>
            </w:r>
          </w:p>
        </w:tc>
        <w:tc>
          <w:tcPr>
            <w:tcW w:w="7513" w:type="dxa"/>
            <w:vMerge/>
          </w:tcPr>
          <w:p w14:paraId="1E5CFE7E" w14:textId="77777777" w:rsidR="002F6D66" w:rsidRDefault="002F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5846B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1019C" w14:textId="77777777" w:rsidR="000D32DB" w:rsidRDefault="000D32DB">
      <w:r>
        <w:separator/>
      </w:r>
    </w:p>
  </w:endnote>
  <w:endnote w:type="continuationSeparator" w:id="0">
    <w:p w14:paraId="44BF08C6" w14:textId="77777777" w:rsidR="000D32DB" w:rsidRDefault="000D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F4524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AC6738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41784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B96A48" w14:textId="2C18512B" w:rsidR="00205281" w:rsidRDefault="00205281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552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5526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241BD3" w14:textId="77777777" w:rsidR="00205281" w:rsidRDefault="0020528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978BC" w14:textId="77777777" w:rsidR="00205281" w:rsidRDefault="002052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AD66D" w14:textId="77777777" w:rsidR="000D32DB" w:rsidRDefault="000D32DB">
      <w:r>
        <w:separator/>
      </w:r>
    </w:p>
  </w:footnote>
  <w:footnote w:type="continuationSeparator" w:id="0">
    <w:p w14:paraId="05E6DBC5" w14:textId="77777777" w:rsidR="000D32DB" w:rsidRDefault="000D3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4EEE" w14:textId="77777777" w:rsidR="00205281" w:rsidRDefault="002052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CEC05" w14:textId="77777777" w:rsidR="00205281" w:rsidRDefault="0020528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68DF7" w14:textId="77777777" w:rsidR="00205281" w:rsidRDefault="002052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64331"/>
    <w:rsid w:val="00094598"/>
    <w:rsid w:val="000D32DB"/>
    <w:rsid w:val="0010140F"/>
    <w:rsid w:val="001053F0"/>
    <w:rsid w:val="0013345C"/>
    <w:rsid w:val="00134FF1"/>
    <w:rsid w:val="0015526A"/>
    <w:rsid w:val="00166C3A"/>
    <w:rsid w:val="00167C19"/>
    <w:rsid w:val="00175CD4"/>
    <w:rsid w:val="00181D9F"/>
    <w:rsid w:val="001E4562"/>
    <w:rsid w:val="001E5CD1"/>
    <w:rsid w:val="001F17A7"/>
    <w:rsid w:val="00205281"/>
    <w:rsid w:val="00223684"/>
    <w:rsid w:val="00256C71"/>
    <w:rsid w:val="002A330E"/>
    <w:rsid w:val="002C415D"/>
    <w:rsid w:val="002F6D66"/>
    <w:rsid w:val="003067B4"/>
    <w:rsid w:val="00307693"/>
    <w:rsid w:val="00334F98"/>
    <w:rsid w:val="003373E8"/>
    <w:rsid w:val="0036082C"/>
    <w:rsid w:val="003E6EC0"/>
    <w:rsid w:val="003F1A23"/>
    <w:rsid w:val="003F6BAD"/>
    <w:rsid w:val="00400F5B"/>
    <w:rsid w:val="004151C3"/>
    <w:rsid w:val="00447BCC"/>
    <w:rsid w:val="00477465"/>
    <w:rsid w:val="004A65F9"/>
    <w:rsid w:val="00526F1B"/>
    <w:rsid w:val="00546629"/>
    <w:rsid w:val="00563425"/>
    <w:rsid w:val="005B4F50"/>
    <w:rsid w:val="005C22CA"/>
    <w:rsid w:val="005D25F8"/>
    <w:rsid w:val="005E50B7"/>
    <w:rsid w:val="005F0DC2"/>
    <w:rsid w:val="00635A7A"/>
    <w:rsid w:val="006740C5"/>
    <w:rsid w:val="00695A77"/>
    <w:rsid w:val="006C5B75"/>
    <w:rsid w:val="006E4935"/>
    <w:rsid w:val="006F3E66"/>
    <w:rsid w:val="007D5635"/>
    <w:rsid w:val="00820FC0"/>
    <w:rsid w:val="008324FA"/>
    <w:rsid w:val="00843BB0"/>
    <w:rsid w:val="008477FE"/>
    <w:rsid w:val="0086127D"/>
    <w:rsid w:val="00883DD7"/>
    <w:rsid w:val="008973F2"/>
    <w:rsid w:val="008A5EA6"/>
    <w:rsid w:val="008B2FF8"/>
    <w:rsid w:val="008F0845"/>
    <w:rsid w:val="008F663C"/>
    <w:rsid w:val="00921823"/>
    <w:rsid w:val="00971601"/>
    <w:rsid w:val="00977875"/>
    <w:rsid w:val="00984147"/>
    <w:rsid w:val="009C44BF"/>
    <w:rsid w:val="009F4301"/>
    <w:rsid w:val="00A30847"/>
    <w:rsid w:val="00A3146B"/>
    <w:rsid w:val="00A31859"/>
    <w:rsid w:val="00A64DEE"/>
    <w:rsid w:val="00A659BE"/>
    <w:rsid w:val="00A74575"/>
    <w:rsid w:val="00AE0BB5"/>
    <w:rsid w:val="00AE6C33"/>
    <w:rsid w:val="00AF3494"/>
    <w:rsid w:val="00B54E89"/>
    <w:rsid w:val="00B630EC"/>
    <w:rsid w:val="00B63CC2"/>
    <w:rsid w:val="00BC0AB5"/>
    <w:rsid w:val="00BD4DE6"/>
    <w:rsid w:val="00BE5784"/>
    <w:rsid w:val="00C6395B"/>
    <w:rsid w:val="00C922E0"/>
    <w:rsid w:val="00CA4839"/>
    <w:rsid w:val="00CC3418"/>
    <w:rsid w:val="00CF1538"/>
    <w:rsid w:val="00D156EC"/>
    <w:rsid w:val="00D2131D"/>
    <w:rsid w:val="00D43F1D"/>
    <w:rsid w:val="00D8658E"/>
    <w:rsid w:val="00DF5915"/>
    <w:rsid w:val="00E26F18"/>
    <w:rsid w:val="00E501AB"/>
    <w:rsid w:val="00E948FA"/>
    <w:rsid w:val="00E97FE2"/>
    <w:rsid w:val="00F05592"/>
    <w:rsid w:val="00F12B39"/>
    <w:rsid w:val="00F177AE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052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052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3664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14</cp:revision>
  <cp:lastPrinted>2022-06-15T13:51:00Z</cp:lastPrinted>
  <dcterms:created xsi:type="dcterms:W3CDTF">2020-07-27T08:05:00Z</dcterms:created>
  <dcterms:modified xsi:type="dcterms:W3CDTF">2022-07-04T09:25:00Z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